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3919" w14:textId="01F1EBE8" w:rsidR="003664A7" w:rsidRPr="00765FC8" w:rsidRDefault="003664A7" w:rsidP="003664A7">
      <w:pPr>
        <w:rPr>
          <w:b/>
          <w:sz w:val="20"/>
        </w:rPr>
      </w:pPr>
      <w:r w:rsidRPr="00765FC8">
        <w:rPr>
          <w:b/>
          <w:sz w:val="20"/>
        </w:rPr>
        <w:t>Vejled</w:t>
      </w:r>
      <w:r w:rsidR="00F96E52" w:rsidRPr="00765FC8">
        <w:rPr>
          <w:b/>
          <w:sz w:val="20"/>
        </w:rPr>
        <w:t>ning</w:t>
      </w:r>
      <w:r w:rsidRPr="00765FC8">
        <w:rPr>
          <w:b/>
          <w:sz w:val="20"/>
        </w:rPr>
        <w:t>:</w:t>
      </w:r>
    </w:p>
    <w:p w14:paraId="704B49BB" w14:textId="12680A20" w:rsidR="00613059" w:rsidRPr="00A46B54" w:rsidRDefault="00613059" w:rsidP="003664A7">
      <w:pPr>
        <w:rPr>
          <w:color w:val="FF0000"/>
          <w:sz w:val="20"/>
        </w:rPr>
      </w:pPr>
      <w:r>
        <w:rPr>
          <w:sz w:val="20"/>
        </w:rPr>
        <w:t>Der er pr. 1. august 2019 indført nye regler om ulovligt skolefravær. Reglerne indebærer en pligt for skoleledere til at underrette Familieafsnittet, hvis en elev har ulovligt skolefravær på 15 % eller mere i et kvartal</w:t>
      </w:r>
      <w:r w:rsidR="00337A78">
        <w:rPr>
          <w:sz w:val="20"/>
        </w:rPr>
        <w:t xml:space="preserve">, jf. </w:t>
      </w:r>
      <w:r w:rsidR="00E00C70">
        <w:rPr>
          <w:sz w:val="20"/>
        </w:rPr>
        <w:t xml:space="preserve">Barnets Lov </w:t>
      </w:r>
      <w:r w:rsidR="00337A78">
        <w:rPr>
          <w:sz w:val="20"/>
        </w:rPr>
        <w:t>§</w:t>
      </w:r>
      <w:r w:rsidR="00E00C70">
        <w:rPr>
          <w:sz w:val="20"/>
        </w:rPr>
        <w:t xml:space="preserve"> 133, stk. 1 nr. 3</w:t>
      </w:r>
      <w:r>
        <w:rPr>
          <w:sz w:val="20"/>
        </w:rPr>
        <w:t xml:space="preserve">. Når elevens fravær </w:t>
      </w:r>
      <w:r w:rsidR="00337A78">
        <w:rPr>
          <w:sz w:val="20"/>
        </w:rPr>
        <w:t>når op</w:t>
      </w:r>
      <w:r>
        <w:rPr>
          <w:sz w:val="20"/>
        </w:rPr>
        <w:t xml:space="preserve"> på </w:t>
      </w:r>
      <w:r w:rsidR="00F96E52">
        <w:rPr>
          <w:sz w:val="20"/>
        </w:rPr>
        <w:t xml:space="preserve">10 % </w:t>
      </w:r>
      <w:r w:rsidR="00F21E6B">
        <w:rPr>
          <w:sz w:val="20"/>
        </w:rPr>
        <w:t>i et kvartal</w:t>
      </w:r>
      <w:r w:rsidR="004E4BB7">
        <w:rPr>
          <w:sz w:val="20"/>
        </w:rPr>
        <w:t>,</w:t>
      </w:r>
      <w:r w:rsidR="00765FC8">
        <w:rPr>
          <w:sz w:val="20"/>
        </w:rPr>
        <w:t xml:space="preserve"> </w:t>
      </w:r>
      <w:r w:rsidR="00F96E52">
        <w:rPr>
          <w:sz w:val="20"/>
        </w:rPr>
        <w:t>har s</w:t>
      </w:r>
      <w:r>
        <w:rPr>
          <w:sz w:val="20"/>
        </w:rPr>
        <w:t xml:space="preserve">kolelederen pligt til at </w:t>
      </w:r>
      <w:r w:rsidR="00F96E52">
        <w:rPr>
          <w:sz w:val="20"/>
        </w:rPr>
        <w:t xml:space="preserve">informere </w:t>
      </w:r>
      <w:r>
        <w:rPr>
          <w:sz w:val="20"/>
        </w:rPr>
        <w:t>forældrene om konsekvenserne af 15 % ulovligt fravær</w:t>
      </w:r>
      <w:r w:rsidR="004E4BB7">
        <w:rPr>
          <w:sz w:val="20"/>
        </w:rPr>
        <w:t xml:space="preserve">, jf. </w:t>
      </w:r>
      <w:r w:rsidR="004D184D">
        <w:rPr>
          <w:sz w:val="20"/>
        </w:rPr>
        <w:t xml:space="preserve">Bekendtgørelse om elevers fravær fra undervisningen i folkeskolen, </w:t>
      </w:r>
      <w:r w:rsidR="004E4BB7">
        <w:rPr>
          <w:sz w:val="20"/>
        </w:rPr>
        <w:t>§ 6, stk. 2</w:t>
      </w:r>
      <w:r>
        <w:rPr>
          <w:sz w:val="20"/>
        </w:rPr>
        <w:t>.</w:t>
      </w:r>
      <w:r w:rsidR="00765FC8">
        <w:rPr>
          <w:sz w:val="20"/>
        </w:rPr>
        <w:t xml:space="preserve"> Et kvartal følger kalenderåret uanset antallet af skoledage </w:t>
      </w:r>
      <w:r w:rsidR="004D184D">
        <w:rPr>
          <w:sz w:val="20"/>
        </w:rPr>
        <w:t xml:space="preserve">i det </w:t>
      </w:r>
      <w:r w:rsidR="004D184D" w:rsidRPr="008349AB">
        <w:rPr>
          <w:sz w:val="20"/>
        </w:rPr>
        <w:t>enkelte kvartal</w:t>
      </w:r>
      <w:r w:rsidR="00765FC8" w:rsidRPr="008349AB">
        <w:rPr>
          <w:sz w:val="20"/>
        </w:rPr>
        <w:t>.</w:t>
      </w:r>
    </w:p>
    <w:p w14:paraId="28DF1050" w14:textId="77777777" w:rsidR="00765FC8" w:rsidRPr="00765FC8" w:rsidRDefault="00765FC8" w:rsidP="003664A7">
      <w:pPr>
        <w:rPr>
          <w:sz w:val="20"/>
        </w:rPr>
      </w:pPr>
    </w:p>
    <w:p w14:paraId="1FE30867" w14:textId="5166ACEB" w:rsidR="00A927BD" w:rsidRDefault="00A927BD" w:rsidP="003664A7">
      <w:pPr>
        <w:rPr>
          <w:sz w:val="20"/>
        </w:rPr>
      </w:pPr>
      <w:r>
        <w:rPr>
          <w:sz w:val="20"/>
        </w:rPr>
        <w:t>Når kommunen</w:t>
      </w:r>
      <w:r w:rsidRPr="00A927BD">
        <w:rPr>
          <w:sz w:val="20"/>
        </w:rPr>
        <w:t xml:space="preserve"> modtager en underretning om</w:t>
      </w:r>
      <w:r w:rsidR="00E763C3">
        <w:rPr>
          <w:sz w:val="20"/>
        </w:rPr>
        <w:t xml:space="preserve"> </w:t>
      </w:r>
      <w:r w:rsidRPr="00A927BD">
        <w:rPr>
          <w:sz w:val="20"/>
        </w:rPr>
        <w:t xml:space="preserve">ulovligt skolefravær på 15 </w:t>
      </w:r>
      <w:r w:rsidR="00E763C3">
        <w:rPr>
          <w:sz w:val="20"/>
        </w:rPr>
        <w:t>%</w:t>
      </w:r>
      <w:r w:rsidRPr="00A927BD">
        <w:rPr>
          <w:sz w:val="20"/>
        </w:rPr>
        <w:t xml:space="preserve"> eller </w:t>
      </w:r>
      <w:r w:rsidR="00E763C3">
        <w:rPr>
          <w:sz w:val="20"/>
        </w:rPr>
        <w:t>mere</w:t>
      </w:r>
      <w:r w:rsidRPr="00A927BD">
        <w:rPr>
          <w:sz w:val="20"/>
        </w:rPr>
        <w:t xml:space="preserve"> inden for et kvartal,</w:t>
      </w:r>
      <w:r w:rsidR="00337A78">
        <w:rPr>
          <w:sz w:val="20"/>
        </w:rPr>
        <w:t xml:space="preserve"> </w:t>
      </w:r>
      <w:r w:rsidRPr="00A927BD">
        <w:rPr>
          <w:sz w:val="20"/>
        </w:rPr>
        <w:t>skal kommun</w:t>
      </w:r>
      <w:r>
        <w:rPr>
          <w:sz w:val="20"/>
        </w:rPr>
        <w:t>en</w:t>
      </w:r>
      <w:r w:rsidRPr="00A927BD">
        <w:rPr>
          <w:sz w:val="20"/>
        </w:rPr>
        <w:t xml:space="preserve"> træffe afgørelse om standsning af børne- og ungeydelsen. Afgørelsen er gældende for </w:t>
      </w:r>
      <w:r w:rsidR="00CA665D">
        <w:rPr>
          <w:sz w:val="20"/>
        </w:rPr>
        <w:t>é</w:t>
      </w:r>
      <w:r w:rsidRPr="00A927BD">
        <w:rPr>
          <w:sz w:val="20"/>
        </w:rPr>
        <w:t>t kvartal</w:t>
      </w:r>
      <w:r w:rsidR="00337A78">
        <w:rPr>
          <w:sz w:val="20"/>
        </w:rPr>
        <w:t xml:space="preserve">, jf. </w:t>
      </w:r>
      <w:r w:rsidR="00E00C70">
        <w:rPr>
          <w:sz w:val="20"/>
        </w:rPr>
        <w:t>Barnets Lov § 134</w:t>
      </w:r>
      <w:r w:rsidR="00337A78">
        <w:rPr>
          <w:sz w:val="20"/>
        </w:rPr>
        <w:t>.</w:t>
      </w:r>
    </w:p>
    <w:p w14:paraId="75B44272" w14:textId="77777777" w:rsidR="00337A78" w:rsidRPr="003664A7" w:rsidRDefault="00337A78" w:rsidP="003664A7">
      <w:pPr>
        <w:rPr>
          <w:sz w:val="20"/>
        </w:rPr>
      </w:pPr>
    </w:p>
    <w:p w14:paraId="1ED8F2DE" w14:textId="77777777" w:rsidR="00883C6D" w:rsidRDefault="003664A7" w:rsidP="003664A7">
      <w:pPr>
        <w:rPr>
          <w:sz w:val="20"/>
        </w:rPr>
      </w:pPr>
      <w:r w:rsidRPr="00C67F68">
        <w:rPr>
          <w:sz w:val="20"/>
          <w:u w:val="single"/>
        </w:rPr>
        <w:t>Alle felter bedes udfyldt</w:t>
      </w:r>
      <w:r w:rsidR="00337A78">
        <w:rPr>
          <w:sz w:val="20"/>
        </w:rPr>
        <w:t>,</w:t>
      </w:r>
      <w:r w:rsidRPr="003664A7">
        <w:rPr>
          <w:sz w:val="20"/>
        </w:rPr>
        <w:t xml:space="preserve"> da oplysningerne skal bruges til at kvalificere </w:t>
      </w:r>
      <w:r w:rsidR="00883C6D">
        <w:rPr>
          <w:sz w:val="20"/>
        </w:rPr>
        <w:t xml:space="preserve">den </w:t>
      </w:r>
      <w:r w:rsidR="00C56003">
        <w:rPr>
          <w:sz w:val="20"/>
        </w:rPr>
        <w:t xml:space="preserve">senere </w:t>
      </w:r>
      <w:r w:rsidR="00337A78">
        <w:rPr>
          <w:sz w:val="20"/>
        </w:rPr>
        <w:t>p</w:t>
      </w:r>
      <w:r w:rsidRPr="003664A7">
        <w:rPr>
          <w:sz w:val="20"/>
        </w:rPr>
        <w:t xml:space="preserve">artshøring. </w:t>
      </w:r>
    </w:p>
    <w:p w14:paraId="043CA5FE" w14:textId="22367952" w:rsidR="00337A78" w:rsidRDefault="00C56003" w:rsidP="003664A7">
      <w:pPr>
        <w:rPr>
          <w:sz w:val="20"/>
        </w:rPr>
      </w:pPr>
      <w:r>
        <w:rPr>
          <w:sz w:val="20"/>
        </w:rPr>
        <w:t xml:space="preserve">Ved tvivlsspørgsmål kontaktes </w:t>
      </w:r>
      <w:r w:rsidR="00337A78">
        <w:rPr>
          <w:sz w:val="20"/>
        </w:rPr>
        <w:t>skolesocial</w:t>
      </w:r>
      <w:r w:rsidR="003664A7" w:rsidRPr="0051211F">
        <w:rPr>
          <w:sz w:val="20"/>
        </w:rPr>
        <w:t xml:space="preserve">rådgiveren </w:t>
      </w:r>
      <w:r w:rsidR="00337A78">
        <w:rPr>
          <w:sz w:val="20"/>
        </w:rPr>
        <w:t>eller Modtagelsesteamet i Familieafsnittet</w:t>
      </w:r>
      <w:r>
        <w:rPr>
          <w:sz w:val="20"/>
        </w:rPr>
        <w:t>.</w:t>
      </w:r>
    </w:p>
    <w:p w14:paraId="2339391B" w14:textId="77777777" w:rsidR="00F93A23" w:rsidRPr="00F93A23" w:rsidRDefault="00F93A23" w:rsidP="00C06E06">
      <w:pPr>
        <w:pStyle w:val="Normal-Brevoverskrift"/>
        <w:rPr>
          <w:sz w:val="16"/>
          <w:szCs w:val="16"/>
        </w:rPr>
      </w:pPr>
    </w:p>
    <w:p w14:paraId="2339391C" w14:textId="77777777" w:rsidR="00C06E06" w:rsidRPr="00C36D82" w:rsidRDefault="00C06E06" w:rsidP="00C06E06">
      <w:pPr>
        <w:pStyle w:val="Normal-Brevoverskrift"/>
        <w:rPr>
          <w:rFonts w:ascii="Arial" w:hAnsi="Arial" w:cs="Arial"/>
        </w:rPr>
      </w:pPr>
      <w:r w:rsidRPr="00C36D82">
        <w:rPr>
          <w:rFonts w:ascii="Arial" w:hAnsi="Arial" w:cs="Arial"/>
        </w:rPr>
        <w:t>oplysninger</w:t>
      </w:r>
      <w:r w:rsidR="00012E72" w:rsidRPr="00C36D82">
        <w:rPr>
          <w:rFonts w:ascii="Arial" w:hAnsi="Arial" w:cs="Arial"/>
        </w:rPr>
        <w:t xml:space="preserve"> om </w:t>
      </w:r>
      <w:r w:rsidRPr="00C36D82">
        <w:rPr>
          <w:rFonts w:ascii="Arial" w:hAnsi="Arial" w:cs="Arial"/>
        </w:rPr>
        <w:t>barn</w:t>
      </w:r>
      <w:r w:rsidR="00012E72" w:rsidRPr="00C36D82">
        <w:rPr>
          <w:rFonts w:ascii="Arial" w:hAnsi="Arial" w:cs="Arial"/>
        </w:rPr>
        <w:t>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5124"/>
      </w:tblGrid>
      <w:tr w:rsidR="00C06E06" w14:paraId="2339391F" w14:textId="77777777" w:rsidTr="00885A17">
        <w:tc>
          <w:tcPr>
            <w:tcW w:w="3881" w:type="dxa"/>
          </w:tcPr>
          <w:p w14:paraId="2339391D" w14:textId="77777777" w:rsidR="00C06E06" w:rsidRPr="00C36D82" w:rsidRDefault="0090548F" w:rsidP="00885A17">
            <w:pPr>
              <w:rPr>
                <w:rFonts w:cs="Arial"/>
              </w:rPr>
            </w:pPr>
            <w:r w:rsidRPr="00C36D82">
              <w:rPr>
                <w:rFonts w:cs="Arial"/>
              </w:rPr>
              <w:t>Barnets navn</w:t>
            </w:r>
          </w:p>
        </w:tc>
        <w:tc>
          <w:tcPr>
            <w:tcW w:w="5860" w:type="dxa"/>
          </w:tcPr>
          <w:p w14:paraId="2339391E" w14:textId="77777777" w:rsidR="00C06E06" w:rsidRDefault="00C06E06" w:rsidP="00885A17"/>
        </w:tc>
      </w:tr>
      <w:tr w:rsidR="00C06E06" w14:paraId="23393922" w14:textId="77777777" w:rsidTr="00885A17">
        <w:tc>
          <w:tcPr>
            <w:tcW w:w="3881" w:type="dxa"/>
          </w:tcPr>
          <w:p w14:paraId="23393920" w14:textId="31314D54" w:rsidR="00C06E06" w:rsidRDefault="003E7FDD" w:rsidP="00885A17">
            <w:r>
              <w:t>C</w:t>
            </w:r>
            <w:r w:rsidR="0090548F">
              <w:t>pr.n</w:t>
            </w:r>
            <w:r w:rsidR="00C06E06">
              <w:t>r.</w:t>
            </w:r>
          </w:p>
        </w:tc>
        <w:tc>
          <w:tcPr>
            <w:tcW w:w="5860" w:type="dxa"/>
          </w:tcPr>
          <w:p w14:paraId="23393921" w14:textId="77777777" w:rsidR="00C06E06" w:rsidRDefault="00C06E06" w:rsidP="00885A17"/>
        </w:tc>
      </w:tr>
      <w:tr w:rsidR="00C06E06" w14:paraId="23393925" w14:textId="77777777" w:rsidTr="00885A17">
        <w:tc>
          <w:tcPr>
            <w:tcW w:w="3881" w:type="dxa"/>
          </w:tcPr>
          <w:p w14:paraId="23393923" w14:textId="77777777" w:rsidR="00C06E06" w:rsidRDefault="00C06E06" w:rsidP="00885A17">
            <w:r>
              <w:t>Adresse</w:t>
            </w:r>
          </w:p>
        </w:tc>
        <w:tc>
          <w:tcPr>
            <w:tcW w:w="5860" w:type="dxa"/>
          </w:tcPr>
          <w:p w14:paraId="23393924" w14:textId="77777777" w:rsidR="00C06E06" w:rsidRDefault="00C06E06" w:rsidP="00885A17"/>
        </w:tc>
      </w:tr>
      <w:tr w:rsidR="00C06E06" w14:paraId="23393928" w14:textId="77777777" w:rsidTr="00885A17">
        <w:tc>
          <w:tcPr>
            <w:tcW w:w="3881" w:type="dxa"/>
          </w:tcPr>
          <w:p w14:paraId="23393926" w14:textId="77777777" w:rsidR="00C06E06" w:rsidRDefault="0090548F" w:rsidP="00885A17">
            <w:r>
              <w:t>Dagtilbud</w:t>
            </w:r>
            <w:r w:rsidR="00C06E06">
              <w:t>/Skole/klassetrin</w:t>
            </w:r>
          </w:p>
        </w:tc>
        <w:tc>
          <w:tcPr>
            <w:tcW w:w="5860" w:type="dxa"/>
          </w:tcPr>
          <w:p w14:paraId="23393927" w14:textId="77777777" w:rsidR="00C06E06" w:rsidRDefault="00C06E06" w:rsidP="00885A17"/>
        </w:tc>
      </w:tr>
      <w:tr w:rsidR="00C06E06" w14:paraId="2339392B" w14:textId="77777777" w:rsidTr="00885A17">
        <w:tc>
          <w:tcPr>
            <w:tcW w:w="3881" w:type="dxa"/>
          </w:tcPr>
          <w:p w14:paraId="23393929" w14:textId="2AE048C7" w:rsidR="00C06E06" w:rsidRDefault="00A927BD" w:rsidP="00885A17">
            <w:r>
              <w:t>Mors navn</w:t>
            </w:r>
          </w:p>
        </w:tc>
        <w:tc>
          <w:tcPr>
            <w:tcW w:w="5860" w:type="dxa"/>
          </w:tcPr>
          <w:p w14:paraId="2339392A" w14:textId="77777777" w:rsidR="00C06E06" w:rsidRDefault="00C06E06" w:rsidP="00885A17"/>
        </w:tc>
      </w:tr>
      <w:tr w:rsidR="00C06E06" w14:paraId="2339392E" w14:textId="77777777" w:rsidTr="00885A17">
        <w:tc>
          <w:tcPr>
            <w:tcW w:w="3881" w:type="dxa"/>
          </w:tcPr>
          <w:p w14:paraId="2339392C" w14:textId="08989C36" w:rsidR="00C06E06" w:rsidRDefault="00A927BD" w:rsidP="00885A17">
            <w:r>
              <w:t>Fars navn</w:t>
            </w:r>
          </w:p>
        </w:tc>
        <w:tc>
          <w:tcPr>
            <w:tcW w:w="5860" w:type="dxa"/>
          </w:tcPr>
          <w:p w14:paraId="2339392D" w14:textId="77777777" w:rsidR="00C06E06" w:rsidRDefault="00C06E06" w:rsidP="00885A17"/>
        </w:tc>
      </w:tr>
      <w:tr w:rsidR="00C06E06" w14:paraId="23393931" w14:textId="77777777" w:rsidTr="00885A17">
        <w:tc>
          <w:tcPr>
            <w:tcW w:w="3881" w:type="dxa"/>
          </w:tcPr>
          <w:p w14:paraId="2339392F" w14:textId="77777777" w:rsidR="00C06E06" w:rsidRDefault="00C06E06" w:rsidP="00885A17">
            <w:r>
              <w:t>Telefon</w:t>
            </w:r>
          </w:p>
        </w:tc>
        <w:tc>
          <w:tcPr>
            <w:tcW w:w="5860" w:type="dxa"/>
          </w:tcPr>
          <w:p w14:paraId="23393930" w14:textId="77777777" w:rsidR="00C06E06" w:rsidRDefault="00C06E06" w:rsidP="00885A17"/>
        </w:tc>
      </w:tr>
      <w:tr w:rsidR="00C06E06" w14:paraId="23393934" w14:textId="77777777" w:rsidTr="00885A17">
        <w:tc>
          <w:tcPr>
            <w:tcW w:w="3881" w:type="dxa"/>
          </w:tcPr>
          <w:p w14:paraId="23393932" w14:textId="424C9D7A" w:rsidR="00C06E06" w:rsidRDefault="00C06E06" w:rsidP="00885A17">
            <w:r>
              <w:t>Forældremyndighed</w:t>
            </w:r>
            <w:r w:rsidR="00AF1A06">
              <w:t>, sæt kryds</w:t>
            </w:r>
          </w:p>
        </w:tc>
        <w:tc>
          <w:tcPr>
            <w:tcW w:w="5860" w:type="dxa"/>
          </w:tcPr>
          <w:p w14:paraId="23393933" w14:textId="77777777" w:rsidR="00C06E06" w:rsidRDefault="00C06E06" w:rsidP="00885A17">
            <w:r>
              <w:t>Fælles ___    Mor ___    Far ___   Ved ikke ___</w:t>
            </w:r>
          </w:p>
        </w:tc>
      </w:tr>
      <w:tr w:rsidR="00C06E06" w14:paraId="23393937" w14:textId="77777777" w:rsidTr="00885A17">
        <w:tc>
          <w:tcPr>
            <w:tcW w:w="3881" w:type="dxa"/>
          </w:tcPr>
          <w:p w14:paraId="23393935" w14:textId="6C3F4FB5" w:rsidR="00C06E06" w:rsidRDefault="00C06E06" w:rsidP="00885A17">
            <w:r>
              <w:t>Behov for tolkebistand?</w:t>
            </w:r>
            <w:r w:rsidR="007878EE">
              <w:t xml:space="preserve"> Sæt kryds</w:t>
            </w:r>
          </w:p>
        </w:tc>
        <w:tc>
          <w:tcPr>
            <w:tcW w:w="5860" w:type="dxa"/>
          </w:tcPr>
          <w:p w14:paraId="23393936" w14:textId="6638F19F" w:rsidR="00C06E06" w:rsidRDefault="00C06E06" w:rsidP="00885A17">
            <w:r>
              <w:t>Nej</w:t>
            </w:r>
            <w:r w:rsidR="00290893">
              <w:t xml:space="preserve"> ______</w:t>
            </w:r>
            <w:r w:rsidR="009A581A">
              <w:rPr>
                <w:u w:val="single"/>
              </w:rPr>
              <w:t xml:space="preserve"> </w:t>
            </w:r>
            <w:r>
              <w:t xml:space="preserve">Ja </w:t>
            </w:r>
            <w:r w:rsidR="00290893">
              <w:t>_______</w:t>
            </w:r>
            <w:r>
              <w:t>Sprog</w:t>
            </w:r>
            <w:r w:rsidR="009A581A">
              <w:t>:</w:t>
            </w:r>
            <w:r>
              <w:t>____</w:t>
            </w:r>
          </w:p>
        </w:tc>
      </w:tr>
    </w:tbl>
    <w:p w14:paraId="3DBF2373" w14:textId="77777777" w:rsidR="00957AC9" w:rsidRDefault="00957AC9" w:rsidP="00C06E06">
      <w:pPr>
        <w:pStyle w:val="Normal-Brevoverskrift"/>
      </w:pPr>
    </w:p>
    <w:p w14:paraId="23393939" w14:textId="77777777" w:rsidR="00C06E06" w:rsidRPr="00B5492C" w:rsidRDefault="00C06E06" w:rsidP="00C06E06">
      <w:pPr>
        <w:pStyle w:val="Normal-Brevoverskrift"/>
        <w:rPr>
          <w:rFonts w:ascii="Arial" w:hAnsi="Arial" w:cs="Arial"/>
        </w:rPr>
      </w:pPr>
      <w:r w:rsidRPr="00B5492C">
        <w:rPr>
          <w:rFonts w:ascii="Arial" w:hAnsi="Arial" w:cs="Arial"/>
        </w:rPr>
        <w:t xml:space="preserve">Årsag til underretning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3962"/>
      </w:tblGrid>
      <w:tr w:rsidR="00C06E06" w14:paraId="2339393D" w14:textId="77777777" w:rsidTr="00B1058D">
        <w:tc>
          <w:tcPr>
            <w:tcW w:w="4815" w:type="dxa"/>
          </w:tcPr>
          <w:p w14:paraId="2339393A" w14:textId="75319C34" w:rsidR="00C06E06" w:rsidRDefault="00A927BD" w:rsidP="00885A17">
            <w:r>
              <w:t>E</w:t>
            </w:r>
            <w:r w:rsidRPr="00A927BD">
              <w:t>lev</w:t>
            </w:r>
            <w:r>
              <w:t>en</w:t>
            </w:r>
            <w:r w:rsidRPr="00A927BD">
              <w:t xml:space="preserve"> har </w:t>
            </w:r>
            <w:r w:rsidRPr="003A3D18">
              <w:rPr>
                <w:u w:val="single"/>
              </w:rPr>
              <w:t>ulovligt</w:t>
            </w:r>
            <w:r w:rsidRPr="00A927BD">
              <w:t xml:space="preserve"> skolefravær på 1</w:t>
            </w:r>
            <w:r w:rsidR="00361635">
              <w:t xml:space="preserve">5 </w:t>
            </w:r>
            <w:r w:rsidR="009A581A">
              <w:t>%</w:t>
            </w:r>
            <w:r w:rsidR="00361635">
              <w:t xml:space="preserve"> eller derover inden for é</w:t>
            </w:r>
            <w:r w:rsidRPr="00A927BD">
              <w:t>t kvartal</w:t>
            </w:r>
            <w:r w:rsidR="001A02AE">
              <w:t xml:space="preserve"> (</w:t>
            </w:r>
            <w:r w:rsidR="009A581A">
              <w:t>i kalenderåret</w:t>
            </w:r>
            <w:r w:rsidR="001A02AE">
              <w:t>)</w:t>
            </w:r>
          </w:p>
          <w:p w14:paraId="0C97517E" w14:textId="241DF4FD" w:rsidR="003A3D18" w:rsidRDefault="003A3D18" w:rsidP="00885A17"/>
          <w:p w14:paraId="07673889" w14:textId="33FF8A85" w:rsidR="003A3D18" w:rsidRDefault="003A3D18" w:rsidP="00885A17">
            <w:r>
              <w:t>Fravær er ulovligt med mindre det skyldes:</w:t>
            </w:r>
          </w:p>
          <w:p w14:paraId="6D71F218" w14:textId="0293CF93" w:rsidR="003A3D18" w:rsidRDefault="003A3D18" w:rsidP="003A3D18">
            <w:pPr>
              <w:pStyle w:val="Listeafsnit"/>
              <w:numPr>
                <w:ilvl w:val="0"/>
                <w:numId w:val="2"/>
              </w:numPr>
            </w:pPr>
            <w:r>
              <w:t>Sygdom, funktionsnedsættelse eller lignende</w:t>
            </w:r>
          </w:p>
          <w:p w14:paraId="2339393B" w14:textId="46BB323D" w:rsidR="00C06E06" w:rsidRPr="003F7D76" w:rsidRDefault="003A3D18" w:rsidP="00FF24A0">
            <w:pPr>
              <w:pStyle w:val="Listeafsni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t xml:space="preserve">at der er </w:t>
            </w:r>
            <w:r w:rsidR="00290893">
              <w:t xml:space="preserve">givet tilladelse til </w:t>
            </w:r>
            <w:r w:rsidRPr="00361635">
              <w:t>ekstraordinær frihed</w:t>
            </w:r>
          </w:p>
        </w:tc>
        <w:tc>
          <w:tcPr>
            <w:tcW w:w="3962" w:type="dxa"/>
          </w:tcPr>
          <w:p w14:paraId="2AFFD76A" w14:textId="44B755A7" w:rsidR="00C06E06" w:rsidRDefault="00A927BD" w:rsidP="00885A17">
            <w:r>
              <w:t xml:space="preserve">Angiv fraværet i </w:t>
            </w:r>
            <w:r w:rsidR="009A581A">
              <w:t>%</w:t>
            </w:r>
            <w:r>
              <w:t xml:space="preserve"> </w:t>
            </w:r>
            <w:r w:rsidR="002B5D5C">
              <w:t>_____</w:t>
            </w:r>
          </w:p>
          <w:p w14:paraId="33F7BBB3" w14:textId="77777777" w:rsidR="00A927BD" w:rsidRDefault="00A927BD" w:rsidP="00885A17"/>
          <w:p w14:paraId="2339393C" w14:textId="48EFE217" w:rsidR="00A927BD" w:rsidRDefault="002B5D5C" w:rsidP="00885A17">
            <w:r>
              <w:t>Angiv perioden _______</w:t>
            </w:r>
            <w:r w:rsidR="007878EE">
              <w:t>________</w:t>
            </w:r>
            <w:r>
              <w:t>___</w:t>
            </w:r>
          </w:p>
        </w:tc>
      </w:tr>
      <w:tr w:rsidR="00A927BD" w14:paraId="23393941" w14:textId="77777777" w:rsidTr="00B1058D">
        <w:tc>
          <w:tcPr>
            <w:tcW w:w="4815" w:type="dxa"/>
          </w:tcPr>
          <w:p w14:paraId="12F2CDD1" w14:textId="0FA120A8" w:rsidR="00A021BB" w:rsidRDefault="00DE6BD4" w:rsidP="00DE6BD4">
            <w:r>
              <w:t xml:space="preserve">Har skolelederen undersøgt, hvorvidt der foreligger </w:t>
            </w:r>
            <w:r w:rsidRPr="00AC7673">
              <w:t xml:space="preserve">undskyldelige </w:t>
            </w:r>
            <w:r w:rsidR="003F7D76" w:rsidRPr="00AC7673">
              <w:t>o</w:t>
            </w:r>
            <w:r w:rsidRPr="00AC7673">
              <w:t>mstændigheder</w:t>
            </w:r>
            <w:r>
              <w:t xml:space="preserve">, </w:t>
            </w:r>
            <w:r w:rsidR="00A021BB">
              <w:t xml:space="preserve">fx: </w:t>
            </w:r>
          </w:p>
          <w:p w14:paraId="2BE8438B" w14:textId="2276119C" w:rsidR="003A3D18" w:rsidRDefault="00DE6BD4" w:rsidP="007878EE">
            <w:pPr>
              <w:pStyle w:val="Listeafsnit"/>
              <w:numPr>
                <w:ilvl w:val="0"/>
                <w:numId w:val="2"/>
              </w:numPr>
            </w:pPr>
            <w:r>
              <w:t xml:space="preserve">at forældrene selv varetager </w:t>
            </w:r>
            <w:r w:rsidRPr="00561BDD">
              <w:t>undervisningspligten af deres barn og har meddelt dette skriftlig til kommunalbestyrelsen</w:t>
            </w:r>
            <w:r w:rsidR="002B5D5C" w:rsidRPr="00561BDD">
              <w:t>, før undervisningen begyndte</w:t>
            </w:r>
            <w:r w:rsidRPr="00561BDD">
              <w:t xml:space="preserve">, </w:t>
            </w:r>
          </w:p>
          <w:p w14:paraId="0733FA5C" w14:textId="7CAF1565" w:rsidR="00816064" w:rsidRDefault="009502F6" w:rsidP="00AC7673">
            <w:pPr>
              <w:pStyle w:val="Listeafsnit"/>
              <w:numPr>
                <w:ilvl w:val="0"/>
                <w:numId w:val="2"/>
              </w:numPr>
            </w:pPr>
            <w:r>
              <w:t>a</w:t>
            </w:r>
            <w:r w:rsidR="00816064">
              <w:t xml:space="preserve">t </w:t>
            </w:r>
            <w:r>
              <w:t>eleven</w:t>
            </w:r>
            <w:r w:rsidR="00816064">
              <w:t xml:space="preserve"> i forbindelse med iværksættelsen af en anbringelse venter på et nyt skoletilbud</w:t>
            </w:r>
            <w:r w:rsidR="00AC7673">
              <w:t xml:space="preserve"> </w:t>
            </w:r>
            <w:r w:rsidR="00816064">
              <w:t xml:space="preserve">og derfor modtager enkeltmandsundervisning, </w:t>
            </w:r>
            <w:r w:rsidR="00163D17">
              <w:lastRenderedPageBreak/>
              <w:t xml:space="preserve">(må max </w:t>
            </w:r>
            <w:r w:rsidR="00D815F3">
              <w:t xml:space="preserve">tælle 15 </w:t>
            </w:r>
            <w:r w:rsidR="00816064">
              <w:t>skoledage</w:t>
            </w:r>
            <w:r w:rsidR="00D815F3">
              <w:t>)</w:t>
            </w:r>
          </w:p>
          <w:p w14:paraId="07A0D4A2" w14:textId="77777777" w:rsidR="009502F6" w:rsidRDefault="009502F6" w:rsidP="009502F6">
            <w:pPr>
              <w:pStyle w:val="Listeafsnit"/>
              <w:numPr>
                <w:ilvl w:val="0"/>
                <w:numId w:val="2"/>
              </w:numPr>
            </w:pPr>
            <w:r>
              <w:t xml:space="preserve">at der er tale om </w:t>
            </w:r>
            <w:r w:rsidRPr="00361635">
              <w:t>fejlregistrering af fraværet på skolen</w:t>
            </w:r>
          </w:p>
          <w:p w14:paraId="2339393F" w14:textId="4147EDD7" w:rsidR="008E5B13" w:rsidRDefault="009502F6" w:rsidP="00AC7673">
            <w:pPr>
              <w:pStyle w:val="Listeafsnit"/>
              <w:numPr>
                <w:ilvl w:val="0"/>
                <w:numId w:val="2"/>
              </w:numPr>
            </w:pPr>
            <w:r>
              <w:t xml:space="preserve">at </w:t>
            </w:r>
            <w:r w:rsidR="008E5B13" w:rsidRPr="008E5B13">
              <w:t>der er tale om force majeure situationer.</w:t>
            </w:r>
          </w:p>
        </w:tc>
        <w:tc>
          <w:tcPr>
            <w:tcW w:w="3962" w:type="dxa"/>
          </w:tcPr>
          <w:p w14:paraId="6AAC2132" w14:textId="77777777" w:rsidR="00A927BD" w:rsidRDefault="00DE6BD4" w:rsidP="00DE6BD4">
            <w:r w:rsidRPr="00DE6BD4">
              <w:lastRenderedPageBreak/>
              <w:t>Sæt kryds _____ ja  ____  nej</w:t>
            </w:r>
          </w:p>
          <w:p w14:paraId="68827871" w14:textId="77777777" w:rsidR="002B5D5C" w:rsidRDefault="002B5D5C" w:rsidP="00DE6BD4"/>
          <w:p w14:paraId="4026BF3C" w14:textId="77777777" w:rsidR="002B5D5C" w:rsidRDefault="007878EE" w:rsidP="00DE6BD4">
            <w:r>
              <w:t>Svaret uddybes her</w:t>
            </w:r>
            <w:r w:rsidR="002B5D5C">
              <w:t>:</w:t>
            </w:r>
          </w:p>
          <w:p w14:paraId="282B8AE2" w14:textId="77777777" w:rsidR="00FF24A0" w:rsidRDefault="00FF24A0" w:rsidP="00DE6BD4"/>
          <w:p w14:paraId="0CFAC008" w14:textId="77777777" w:rsidR="00FF24A0" w:rsidRDefault="00FF24A0" w:rsidP="00DE6BD4"/>
          <w:p w14:paraId="106869B7" w14:textId="77777777" w:rsidR="00FF24A0" w:rsidRDefault="00FF24A0" w:rsidP="00DE6BD4"/>
          <w:p w14:paraId="3DFD843C" w14:textId="77777777" w:rsidR="00FF24A0" w:rsidRDefault="00FF24A0" w:rsidP="00DE6BD4"/>
          <w:p w14:paraId="00B032B6" w14:textId="77777777" w:rsidR="00FF24A0" w:rsidRDefault="00FF24A0" w:rsidP="00DE6BD4"/>
          <w:p w14:paraId="56811D23" w14:textId="77777777" w:rsidR="00FF24A0" w:rsidRDefault="00FF24A0" w:rsidP="00DE6BD4"/>
          <w:p w14:paraId="23393940" w14:textId="02962E76" w:rsidR="00FF24A0" w:rsidRDefault="00FF24A0" w:rsidP="00DE6BD4"/>
        </w:tc>
      </w:tr>
      <w:tr w:rsidR="00A927BD" w14:paraId="2339394A" w14:textId="77777777" w:rsidTr="00B1058D">
        <w:tc>
          <w:tcPr>
            <w:tcW w:w="4815" w:type="dxa"/>
          </w:tcPr>
          <w:p w14:paraId="23393945" w14:textId="25F7DE58" w:rsidR="00CB4641" w:rsidRDefault="009261DA" w:rsidP="00B573F3">
            <w:r>
              <w:t xml:space="preserve">Er forældrene, </w:t>
            </w:r>
            <w:r w:rsidR="006F0F68">
              <w:t xml:space="preserve">som følge af </w:t>
            </w:r>
            <w:r>
              <w:t xml:space="preserve">den pågældende elevs </w:t>
            </w:r>
            <w:r w:rsidR="006F0F68">
              <w:t>u</w:t>
            </w:r>
            <w:r w:rsidR="00C70D73">
              <w:t xml:space="preserve">lovlig </w:t>
            </w:r>
            <w:r>
              <w:t xml:space="preserve">fravær </w:t>
            </w:r>
            <w:r w:rsidR="006F0F68">
              <w:t xml:space="preserve">på 10 % </w:t>
            </w:r>
            <w:r>
              <w:t>indenfor ét kvartal, blevet varslet</w:t>
            </w:r>
            <w:r w:rsidRPr="009261DA">
              <w:t xml:space="preserve"> om </w:t>
            </w:r>
            <w:r w:rsidR="00C70D73">
              <w:t>konsekvenserne</w:t>
            </w:r>
            <w:r w:rsidRPr="009261DA">
              <w:t xml:space="preserve"> ved 15 </w:t>
            </w:r>
            <w:r w:rsidR="00B1058D">
              <w:t>%</w:t>
            </w:r>
            <w:r w:rsidRPr="009261DA">
              <w:t xml:space="preserve"> ulovligt fravær</w:t>
            </w:r>
            <w:r w:rsidR="00C70D73">
              <w:t xml:space="preserve">, herunder at skolen underretter </w:t>
            </w:r>
            <w:r w:rsidR="002F7718">
              <w:t>Familieafsnittet</w:t>
            </w:r>
            <w:r w:rsidR="00C70D73">
              <w:t xml:space="preserve"> og at dette kan </w:t>
            </w:r>
            <w:r w:rsidR="00C70D73" w:rsidRPr="00C70D73">
              <w:t>resultere i standsning af børne- og ungeydelsen for ét kvartal</w:t>
            </w:r>
            <w:r w:rsidR="00C70D73">
              <w:t>?</w:t>
            </w:r>
            <w:r w:rsidR="002F7718">
              <w:t xml:space="preserve"> </w:t>
            </w:r>
          </w:p>
        </w:tc>
        <w:tc>
          <w:tcPr>
            <w:tcW w:w="3962" w:type="dxa"/>
          </w:tcPr>
          <w:p w14:paraId="73C5915B" w14:textId="0642DD2E" w:rsidR="00A927BD" w:rsidRDefault="00B573F3" w:rsidP="00885A17">
            <w:r>
              <w:t xml:space="preserve">Sæt kryds: </w:t>
            </w:r>
            <w:r w:rsidR="002F7718">
              <w:t>Ja __  Nej ___</w:t>
            </w:r>
          </w:p>
          <w:p w14:paraId="645B60C0" w14:textId="174D5C2A" w:rsidR="00B573F3" w:rsidRDefault="00824E35" w:rsidP="00885A17">
            <w:r>
              <w:t xml:space="preserve">Dato for varsling: </w:t>
            </w:r>
            <w:r w:rsidR="006F0F68">
              <w:t>__________</w:t>
            </w:r>
          </w:p>
          <w:p w14:paraId="23393949" w14:textId="4732944E" w:rsidR="002F7718" w:rsidRDefault="00B573F3" w:rsidP="00885A17">
            <w:r>
              <w:t>Hvis ”nej”</w:t>
            </w:r>
            <w:r w:rsidR="006433F4">
              <w:t xml:space="preserve"> </w:t>
            </w:r>
            <w:r>
              <w:t>angiv årsagen:</w:t>
            </w:r>
          </w:p>
        </w:tc>
      </w:tr>
      <w:tr w:rsidR="009261DA" w14:paraId="627E7AA3" w14:textId="77777777" w:rsidTr="00B1058D">
        <w:tc>
          <w:tcPr>
            <w:tcW w:w="4815" w:type="dxa"/>
          </w:tcPr>
          <w:p w14:paraId="67BD7633" w14:textId="3B076DA8" w:rsidR="009261DA" w:rsidRDefault="009261DA" w:rsidP="00885A17">
            <w:r>
              <w:t xml:space="preserve">Hvad har der været gjort for at undgå ulovligt skolefravær på 15 </w:t>
            </w:r>
            <w:r w:rsidR="00B1058D">
              <w:t>%</w:t>
            </w:r>
            <w:r>
              <w:t xml:space="preserve"> eller derover?</w:t>
            </w:r>
            <w:r w:rsidR="00844AFF">
              <w:t xml:space="preserve"> – og hvad er forventninge</w:t>
            </w:r>
            <w:r w:rsidR="0082167F">
              <w:t>rne til den iværksatte indsats?</w:t>
            </w:r>
          </w:p>
          <w:p w14:paraId="10407AFD" w14:textId="6B049D05" w:rsidR="00515161" w:rsidRDefault="00515161" w:rsidP="00885A17"/>
        </w:tc>
        <w:tc>
          <w:tcPr>
            <w:tcW w:w="3962" w:type="dxa"/>
          </w:tcPr>
          <w:p w14:paraId="063F4B08" w14:textId="4D174831" w:rsidR="009261DA" w:rsidRDefault="009261DA" w:rsidP="00885A17"/>
          <w:p w14:paraId="11395F1D" w14:textId="270698AE" w:rsidR="00B573F3" w:rsidRDefault="00B573F3" w:rsidP="00885A17"/>
          <w:p w14:paraId="431C0C19" w14:textId="26090076" w:rsidR="0082167F" w:rsidRDefault="0082167F" w:rsidP="00885A17"/>
          <w:p w14:paraId="42637F7D" w14:textId="7E1EC954" w:rsidR="0082167F" w:rsidRDefault="0082167F" w:rsidP="00885A17"/>
          <w:p w14:paraId="7E1EA36F" w14:textId="7870C657" w:rsidR="0082167F" w:rsidRDefault="0082167F" w:rsidP="00885A17"/>
          <w:p w14:paraId="4E60D489" w14:textId="63D4AF83" w:rsidR="00B573F3" w:rsidRDefault="00B573F3" w:rsidP="00885A17"/>
          <w:p w14:paraId="715E1D1D" w14:textId="428FCA49" w:rsidR="00D815F3" w:rsidRDefault="00D815F3" w:rsidP="00885A17"/>
          <w:p w14:paraId="191D3297" w14:textId="6F884535" w:rsidR="00B573F3" w:rsidRDefault="00B573F3" w:rsidP="00885A17"/>
          <w:p w14:paraId="59D3F21F" w14:textId="77777777" w:rsidR="001C1871" w:rsidRDefault="001C1871" w:rsidP="00885A17"/>
          <w:p w14:paraId="14BAEF64" w14:textId="452E37BD" w:rsidR="00B573F3" w:rsidRDefault="00B573F3" w:rsidP="00885A17"/>
        </w:tc>
      </w:tr>
    </w:tbl>
    <w:p w14:paraId="3431458B" w14:textId="77777777" w:rsidR="009261DA" w:rsidRDefault="009261DA" w:rsidP="00C06E06">
      <w:pPr>
        <w:pStyle w:val="Normal-Brevoverskrift"/>
      </w:pPr>
    </w:p>
    <w:p w14:paraId="23393957" w14:textId="77777777" w:rsidR="00C06E06" w:rsidRPr="00B5492C" w:rsidRDefault="00C06E06" w:rsidP="00C06E06">
      <w:pPr>
        <w:pStyle w:val="Normal-Brevoverskrift"/>
        <w:rPr>
          <w:rFonts w:ascii="Arial" w:hAnsi="Arial" w:cs="Arial"/>
          <w:b/>
          <w:sz w:val="28"/>
          <w:szCs w:val="28"/>
        </w:rPr>
      </w:pPr>
      <w:r w:rsidRPr="00B5492C">
        <w:rPr>
          <w:rFonts w:ascii="Arial" w:hAnsi="Arial" w:cs="Arial"/>
        </w:rPr>
        <w:t>Forældrene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3962"/>
      </w:tblGrid>
      <w:tr w:rsidR="00C06E06" w14:paraId="2339395B" w14:textId="77777777" w:rsidTr="00846463">
        <w:tc>
          <w:tcPr>
            <w:tcW w:w="4815" w:type="dxa"/>
          </w:tcPr>
          <w:p w14:paraId="23393958" w14:textId="77777777" w:rsidR="00C06E06" w:rsidRDefault="00C06E06" w:rsidP="00885A17">
            <w:r>
              <w:t>Denne underretning er gennemgået med forældrene.</w:t>
            </w:r>
          </w:p>
          <w:p w14:paraId="23393959" w14:textId="1465A2A5" w:rsidR="00012E72" w:rsidRPr="00012E72" w:rsidRDefault="00012E72" w:rsidP="00885A17">
            <w:pPr>
              <w:rPr>
                <w:sz w:val="18"/>
                <w:szCs w:val="18"/>
              </w:rPr>
            </w:pPr>
            <w:r w:rsidRPr="00012E72">
              <w:rPr>
                <w:sz w:val="18"/>
                <w:szCs w:val="18"/>
              </w:rPr>
              <w:t>Hvis underretningen ikke er gennemgået med forældrene</w:t>
            </w:r>
            <w:r w:rsidR="00B5492C">
              <w:rPr>
                <w:sz w:val="18"/>
                <w:szCs w:val="18"/>
              </w:rPr>
              <w:t>,</w:t>
            </w:r>
            <w:r w:rsidRPr="00012E72">
              <w:rPr>
                <w:sz w:val="18"/>
                <w:szCs w:val="18"/>
              </w:rPr>
              <w:t xml:space="preserve"> skal du angive hvorfor.</w:t>
            </w:r>
          </w:p>
        </w:tc>
        <w:tc>
          <w:tcPr>
            <w:tcW w:w="3962" w:type="dxa"/>
          </w:tcPr>
          <w:p w14:paraId="2FD369E8" w14:textId="77777777" w:rsidR="00C06E06" w:rsidRDefault="00C06E06" w:rsidP="00885A17">
            <w:r>
              <w:t>(Dato)___</w:t>
            </w:r>
            <w:r w:rsidR="00B5492C">
              <w:t>______</w:t>
            </w:r>
            <w:r>
              <w:t>___</w:t>
            </w:r>
            <w:r w:rsidR="00B5492C">
              <w:t>____</w:t>
            </w:r>
            <w:r>
              <w:t xml:space="preserve">_ </w:t>
            </w:r>
          </w:p>
          <w:p w14:paraId="02D06AE8" w14:textId="77777777" w:rsidR="00B5492C" w:rsidRDefault="00B5492C" w:rsidP="00885A17"/>
          <w:p w14:paraId="2339395A" w14:textId="1AB7B348" w:rsidR="00B5492C" w:rsidRDefault="00B5492C" w:rsidP="00885A17"/>
        </w:tc>
      </w:tr>
      <w:tr w:rsidR="00C06E06" w14:paraId="2339395E" w14:textId="77777777" w:rsidTr="00846463">
        <w:tc>
          <w:tcPr>
            <w:tcW w:w="4815" w:type="dxa"/>
          </w:tcPr>
          <w:p w14:paraId="707BF347" w14:textId="77777777" w:rsidR="00C06E06" w:rsidRDefault="00D1502E" w:rsidP="00885A17">
            <w:r>
              <w:t>Forældrenes</w:t>
            </w:r>
            <w:r w:rsidR="00C06E06">
              <w:t xml:space="preserve"> evt. bemærkninger</w:t>
            </w:r>
            <w:r>
              <w:t xml:space="preserve"> til underretningen.</w:t>
            </w:r>
          </w:p>
          <w:p w14:paraId="1373B45B" w14:textId="77777777" w:rsidR="00B5492C" w:rsidRDefault="00B5492C" w:rsidP="00885A17"/>
          <w:p w14:paraId="2339395C" w14:textId="5E30DBF8" w:rsidR="00B5492C" w:rsidRDefault="00B5492C" w:rsidP="00885A17"/>
        </w:tc>
        <w:tc>
          <w:tcPr>
            <w:tcW w:w="3962" w:type="dxa"/>
          </w:tcPr>
          <w:p w14:paraId="2963DF2B" w14:textId="77777777" w:rsidR="00C06E06" w:rsidRDefault="00C06E06" w:rsidP="00885A17">
            <w:r>
              <w:t xml:space="preserve">   </w:t>
            </w:r>
          </w:p>
          <w:p w14:paraId="69921F13" w14:textId="25BEF8BE" w:rsidR="00846463" w:rsidRDefault="00846463" w:rsidP="00885A17"/>
          <w:p w14:paraId="3A6B006C" w14:textId="446BC7DC" w:rsidR="00846463" w:rsidRDefault="00846463" w:rsidP="00885A17"/>
          <w:p w14:paraId="75DF12DE" w14:textId="77777777" w:rsidR="006433F4" w:rsidRDefault="006433F4" w:rsidP="00885A17"/>
          <w:p w14:paraId="2339395D" w14:textId="77754983" w:rsidR="00846463" w:rsidRDefault="00846463" w:rsidP="00885A17"/>
        </w:tc>
      </w:tr>
    </w:tbl>
    <w:p w14:paraId="23393960" w14:textId="4478C02E" w:rsidR="00012E72" w:rsidRDefault="00012E72" w:rsidP="00C06E06">
      <w:pPr>
        <w:pStyle w:val="Normal-Brevoverskrift"/>
      </w:pPr>
    </w:p>
    <w:p w14:paraId="23393961" w14:textId="77777777" w:rsidR="00C06E06" w:rsidRPr="00B5492C" w:rsidRDefault="00C06E06" w:rsidP="00C06E06">
      <w:pPr>
        <w:pStyle w:val="Normal-Brevoverskrift"/>
        <w:rPr>
          <w:rFonts w:ascii="Arial" w:hAnsi="Arial" w:cs="Arial"/>
        </w:rPr>
      </w:pPr>
      <w:r w:rsidRPr="00B5492C">
        <w:rPr>
          <w:rFonts w:ascii="Arial" w:hAnsi="Arial" w:cs="Arial"/>
        </w:rPr>
        <w:t>Oplysninger om underretter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6"/>
        <w:gridCol w:w="4711"/>
      </w:tblGrid>
      <w:tr w:rsidR="00C06E06" w14:paraId="23393964" w14:textId="77777777" w:rsidTr="00D54A1B">
        <w:tc>
          <w:tcPr>
            <w:tcW w:w="4149" w:type="dxa"/>
          </w:tcPr>
          <w:p w14:paraId="23393962" w14:textId="77777777" w:rsidR="00C06E06" w:rsidRDefault="00C06E06" w:rsidP="00885A17">
            <w:r>
              <w:t>Dato for underretning</w:t>
            </w:r>
          </w:p>
        </w:tc>
        <w:tc>
          <w:tcPr>
            <w:tcW w:w="4854" w:type="dxa"/>
          </w:tcPr>
          <w:p w14:paraId="23393963" w14:textId="77777777" w:rsidR="00C06E06" w:rsidRDefault="00C06E06" w:rsidP="00885A17"/>
        </w:tc>
      </w:tr>
      <w:tr w:rsidR="00C06E06" w14:paraId="23393967" w14:textId="77777777" w:rsidTr="00D54A1B">
        <w:tc>
          <w:tcPr>
            <w:tcW w:w="4149" w:type="dxa"/>
          </w:tcPr>
          <w:p w14:paraId="23393965" w14:textId="77777777" w:rsidR="00C06E06" w:rsidRDefault="00C06E06" w:rsidP="00885A17">
            <w:r>
              <w:t>Navn</w:t>
            </w:r>
          </w:p>
        </w:tc>
        <w:tc>
          <w:tcPr>
            <w:tcW w:w="4854" w:type="dxa"/>
          </w:tcPr>
          <w:p w14:paraId="23393966" w14:textId="77777777" w:rsidR="00C06E06" w:rsidRDefault="00C06E06" w:rsidP="00885A17"/>
        </w:tc>
      </w:tr>
      <w:tr w:rsidR="00C06E06" w14:paraId="2339396A" w14:textId="77777777" w:rsidTr="00D54A1B">
        <w:tc>
          <w:tcPr>
            <w:tcW w:w="4149" w:type="dxa"/>
          </w:tcPr>
          <w:p w14:paraId="23393968" w14:textId="77777777" w:rsidR="00C06E06" w:rsidRDefault="00C06E06" w:rsidP="00885A17">
            <w:r>
              <w:t>Stilling</w:t>
            </w:r>
          </w:p>
        </w:tc>
        <w:tc>
          <w:tcPr>
            <w:tcW w:w="4854" w:type="dxa"/>
          </w:tcPr>
          <w:p w14:paraId="23393969" w14:textId="77777777" w:rsidR="00C06E06" w:rsidRDefault="00C06E06" w:rsidP="00885A17"/>
        </w:tc>
      </w:tr>
      <w:tr w:rsidR="00C06E06" w14:paraId="2339396D" w14:textId="77777777" w:rsidTr="00D54A1B">
        <w:tc>
          <w:tcPr>
            <w:tcW w:w="4149" w:type="dxa"/>
          </w:tcPr>
          <w:p w14:paraId="2339396B" w14:textId="77777777" w:rsidR="00C06E06" w:rsidRDefault="00C06E06" w:rsidP="00885A17">
            <w:r>
              <w:t>Arbejdssted</w:t>
            </w:r>
          </w:p>
        </w:tc>
        <w:tc>
          <w:tcPr>
            <w:tcW w:w="4854" w:type="dxa"/>
          </w:tcPr>
          <w:p w14:paraId="2339396C" w14:textId="77777777" w:rsidR="00C06E06" w:rsidRDefault="00C06E06" w:rsidP="00885A17"/>
        </w:tc>
      </w:tr>
    </w:tbl>
    <w:p w14:paraId="2339396E" w14:textId="77777777" w:rsidR="00C06E06" w:rsidRDefault="00C06E06" w:rsidP="00C06E06"/>
    <w:p w14:paraId="37CF508F" w14:textId="5C01CAB4" w:rsidR="009502F6" w:rsidRPr="009502F6" w:rsidRDefault="00C06E06" w:rsidP="009502F6">
      <w:pPr>
        <w:rPr>
          <w:color w:val="FF0000"/>
          <w:sz w:val="16"/>
          <w:szCs w:val="16"/>
        </w:rPr>
      </w:pPr>
      <w:r>
        <w:t xml:space="preserve">Underretningen sendes pr. mail til </w:t>
      </w:r>
      <w:hyperlink r:id="rId11" w:history="1">
        <w:r w:rsidR="00E13245" w:rsidRPr="00FF5738">
          <w:rPr>
            <w:rStyle w:val="Hyperlink"/>
          </w:rPr>
          <w:t>familieafsnittet@albertslund.dk</w:t>
        </w:r>
      </w:hyperlink>
      <w:r w:rsidR="00087106">
        <w:t xml:space="preserve"> </w:t>
      </w:r>
      <w:r w:rsidR="005639F6" w:rsidRPr="005639F6">
        <w:rPr>
          <w:sz w:val="16"/>
          <w:szCs w:val="16"/>
        </w:rPr>
        <w:t>(Sikker mail)</w:t>
      </w:r>
      <w:r w:rsidR="009502F6" w:rsidRPr="009502F6">
        <w:rPr>
          <w:color w:val="FF0000"/>
          <w:sz w:val="16"/>
          <w:szCs w:val="16"/>
        </w:rPr>
        <w:t xml:space="preserve"> </w:t>
      </w:r>
    </w:p>
    <w:p w14:paraId="23393970" w14:textId="63BF62BB" w:rsidR="00885A17" w:rsidRDefault="00885A17" w:rsidP="005E1C5A"/>
    <w:p w14:paraId="23393971" w14:textId="3D789DC7" w:rsidR="00885A17" w:rsidRDefault="00EA3477" w:rsidP="000512A2">
      <w:pPr>
        <w:rPr>
          <w:sz w:val="16"/>
          <w:szCs w:val="16"/>
        </w:rPr>
      </w:pPr>
      <w:r>
        <w:rPr>
          <w:sz w:val="16"/>
          <w:szCs w:val="16"/>
        </w:rPr>
        <w:t xml:space="preserve">Der gælder særlige regler når </w:t>
      </w:r>
      <w:r w:rsidR="000512A2">
        <w:rPr>
          <w:sz w:val="16"/>
          <w:szCs w:val="16"/>
        </w:rPr>
        <w:t xml:space="preserve">en </w:t>
      </w:r>
      <w:r>
        <w:rPr>
          <w:sz w:val="16"/>
          <w:szCs w:val="16"/>
        </w:rPr>
        <w:t>mistanke omhandler vold og/eller seksuelle krænkelser og overgreb.</w:t>
      </w:r>
      <w:r w:rsidR="00644357">
        <w:rPr>
          <w:sz w:val="16"/>
          <w:szCs w:val="16"/>
        </w:rPr>
        <w:t xml:space="preserve"> Se </w:t>
      </w:r>
      <w:r w:rsidR="002F7718">
        <w:rPr>
          <w:sz w:val="16"/>
          <w:szCs w:val="16"/>
        </w:rPr>
        <w:t>”</w:t>
      </w:r>
      <w:r w:rsidR="000512A2" w:rsidRPr="000512A2">
        <w:rPr>
          <w:sz w:val="16"/>
          <w:szCs w:val="16"/>
        </w:rPr>
        <w:t>Beredskabsplan for forebyggelse</w:t>
      </w:r>
      <w:r w:rsidR="002F7718">
        <w:rPr>
          <w:sz w:val="16"/>
          <w:szCs w:val="16"/>
        </w:rPr>
        <w:t xml:space="preserve"> </w:t>
      </w:r>
      <w:r w:rsidR="000512A2" w:rsidRPr="000512A2">
        <w:rPr>
          <w:sz w:val="16"/>
          <w:szCs w:val="16"/>
        </w:rPr>
        <w:t>og håndtering af overgreb mod børn og unge</w:t>
      </w:r>
      <w:r w:rsidR="002F7718">
        <w:rPr>
          <w:sz w:val="16"/>
          <w:szCs w:val="16"/>
        </w:rPr>
        <w:t xml:space="preserve"> </w:t>
      </w:r>
      <w:r w:rsidR="000512A2" w:rsidRPr="000512A2">
        <w:rPr>
          <w:sz w:val="16"/>
          <w:szCs w:val="16"/>
        </w:rPr>
        <w:t>i Albertslund Kommune</w:t>
      </w:r>
      <w:r w:rsidR="002F7718">
        <w:rPr>
          <w:sz w:val="16"/>
          <w:szCs w:val="16"/>
        </w:rPr>
        <w:t>”</w:t>
      </w:r>
      <w:r w:rsidR="00644357">
        <w:rPr>
          <w:sz w:val="16"/>
          <w:szCs w:val="16"/>
        </w:rPr>
        <w:t>. Beredskab</w:t>
      </w:r>
      <w:r w:rsidR="002F7718">
        <w:rPr>
          <w:sz w:val="16"/>
          <w:szCs w:val="16"/>
        </w:rPr>
        <w:t xml:space="preserve">splanen </w:t>
      </w:r>
      <w:r w:rsidR="00AB61F6">
        <w:rPr>
          <w:sz w:val="16"/>
          <w:szCs w:val="16"/>
        </w:rPr>
        <w:t>ligge</w:t>
      </w:r>
      <w:r w:rsidR="00826B30">
        <w:rPr>
          <w:sz w:val="16"/>
          <w:szCs w:val="16"/>
        </w:rPr>
        <w:t>r</w:t>
      </w:r>
      <w:r w:rsidR="00AB61F6">
        <w:rPr>
          <w:sz w:val="16"/>
          <w:szCs w:val="16"/>
        </w:rPr>
        <w:t xml:space="preserve"> på kommunens hjemmesid</w:t>
      </w:r>
      <w:r w:rsidR="00944A1F">
        <w:rPr>
          <w:sz w:val="16"/>
          <w:szCs w:val="16"/>
        </w:rPr>
        <w:t>e samt på</w:t>
      </w:r>
      <w:r w:rsidR="002A4B64">
        <w:rPr>
          <w:sz w:val="16"/>
          <w:szCs w:val="16"/>
        </w:rPr>
        <w:t xml:space="preserve"> Albertslund K</w:t>
      </w:r>
      <w:r w:rsidR="00944A1F">
        <w:rPr>
          <w:sz w:val="16"/>
          <w:szCs w:val="16"/>
        </w:rPr>
        <w:t>ommunes I</w:t>
      </w:r>
      <w:r w:rsidR="00AB61F6">
        <w:rPr>
          <w:sz w:val="16"/>
          <w:szCs w:val="16"/>
        </w:rPr>
        <w:t>ntranet.</w:t>
      </w:r>
    </w:p>
    <w:p w14:paraId="5749AAA4" w14:textId="77777777" w:rsidR="005639F6" w:rsidRDefault="005639F6" w:rsidP="000512A2">
      <w:pPr>
        <w:rPr>
          <w:sz w:val="16"/>
          <w:szCs w:val="16"/>
        </w:rPr>
      </w:pPr>
    </w:p>
    <w:p w14:paraId="23393973" w14:textId="036A3035" w:rsidR="00885A17" w:rsidRDefault="00432BE9" w:rsidP="005E1C5A">
      <w:pPr>
        <w:rPr>
          <w:sz w:val="16"/>
          <w:szCs w:val="16"/>
        </w:rPr>
      </w:pPr>
      <w:r>
        <w:rPr>
          <w:sz w:val="16"/>
          <w:szCs w:val="16"/>
        </w:rPr>
        <w:t>Der vil blive fremsendt en orientering</w:t>
      </w:r>
      <w:r w:rsidR="00F06147">
        <w:rPr>
          <w:sz w:val="16"/>
          <w:szCs w:val="16"/>
        </w:rPr>
        <w:t>,</w:t>
      </w:r>
      <w:r>
        <w:rPr>
          <w:sz w:val="16"/>
          <w:szCs w:val="16"/>
        </w:rPr>
        <w:t xml:space="preserve"> jf. </w:t>
      </w:r>
      <w:r w:rsidR="00E00C70">
        <w:rPr>
          <w:sz w:val="16"/>
          <w:szCs w:val="16"/>
        </w:rPr>
        <w:t>Barnets Lov §  138</w:t>
      </w:r>
      <w:r w:rsidR="00944A1F">
        <w:rPr>
          <w:sz w:val="16"/>
          <w:szCs w:val="16"/>
        </w:rPr>
        <w:t>,</w:t>
      </w:r>
      <w:r>
        <w:rPr>
          <w:sz w:val="16"/>
          <w:szCs w:val="16"/>
        </w:rPr>
        <w:t xml:space="preserve"> når der er truffet afgørelse om sagens videre forløb.</w:t>
      </w:r>
    </w:p>
    <w:sectPr w:rsidR="00885A17" w:rsidSect="003B3BF5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8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93976" w14:textId="77777777" w:rsidR="00DB725B" w:rsidRDefault="00DB725B">
      <w:r>
        <w:separator/>
      </w:r>
    </w:p>
  </w:endnote>
  <w:endnote w:type="continuationSeparator" w:id="0">
    <w:p w14:paraId="23393977" w14:textId="77777777" w:rsidR="00DB725B" w:rsidRDefault="00DB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3978" w14:textId="77777777" w:rsidR="00885A17" w:rsidRDefault="002F15BE" w:rsidP="005519FA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885A17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23393979" w14:textId="77777777" w:rsidR="00885A17" w:rsidRDefault="00885A17" w:rsidP="005519F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397A" w14:textId="77777777" w:rsidR="00885A17" w:rsidRDefault="002F15BE" w:rsidP="005519FA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885A17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C70D73">
      <w:rPr>
        <w:rStyle w:val="Sidetal"/>
        <w:noProof/>
      </w:rPr>
      <w:t>2</w:t>
    </w:r>
    <w:r>
      <w:rPr>
        <w:rStyle w:val="Sidetal"/>
      </w:rPr>
      <w:fldChar w:fldCharType="end"/>
    </w:r>
  </w:p>
  <w:p w14:paraId="2339397B" w14:textId="77777777" w:rsidR="00885A17" w:rsidRDefault="00885A17" w:rsidP="005519FA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15891"/>
      <w:docPartObj>
        <w:docPartGallery w:val="Page Numbers (Bottom of Page)"/>
        <w:docPartUnique/>
      </w:docPartObj>
    </w:sdtPr>
    <w:sdtEndPr/>
    <w:sdtContent>
      <w:p w14:paraId="2339397E" w14:textId="77777777" w:rsidR="00D1502E" w:rsidRDefault="00581B33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0D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39397F" w14:textId="77777777" w:rsidR="00D1502E" w:rsidRDefault="00D1502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93974" w14:textId="77777777" w:rsidR="00DB725B" w:rsidRDefault="00DB725B">
      <w:r>
        <w:separator/>
      </w:r>
    </w:p>
  </w:footnote>
  <w:footnote w:type="continuationSeparator" w:id="0">
    <w:p w14:paraId="23393975" w14:textId="77777777" w:rsidR="00DB725B" w:rsidRDefault="00DB7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397C" w14:textId="37574872" w:rsidR="00885A17" w:rsidRPr="00C06E06" w:rsidRDefault="00124C2A" w:rsidP="00B77FDC">
    <w:pPr>
      <w:pStyle w:val="Normal-Brevoverskrift"/>
      <w:rPr>
        <w:color w:val="0070C0"/>
        <w:sz w:val="28"/>
        <w:szCs w:val="28"/>
      </w:rPr>
    </w:pPr>
    <w:r>
      <w:rPr>
        <w:color w:val="0070C0"/>
        <w:sz w:val="28"/>
        <w:szCs w:val="28"/>
      </w:rPr>
      <w:t>UNDERRETNING</w:t>
    </w:r>
    <w:r w:rsidR="00B77FDC">
      <w:rPr>
        <w:color w:val="0070C0"/>
        <w:sz w:val="28"/>
        <w:szCs w:val="28"/>
      </w:rPr>
      <w:t xml:space="preserve"> </w:t>
    </w:r>
    <w:r>
      <w:rPr>
        <w:color w:val="0070C0"/>
        <w:sz w:val="28"/>
        <w:szCs w:val="28"/>
      </w:rPr>
      <w:tab/>
    </w:r>
    <w:r>
      <w:rPr>
        <w:color w:val="0070C0"/>
        <w:sz w:val="28"/>
        <w:szCs w:val="28"/>
      </w:rPr>
      <w:tab/>
    </w:r>
    <w:r w:rsidR="00B77FDC">
      <w:rPr>
        <w:color w:val="0070C0"/>
        <w:sz w:val="28"/>
        <w:szCs w:val="28"/>
      </w:rPr>
      <w:t xml:space="preserve">           </w:t>
    </w:r>
    <w:r>
      <w:rPr>
        <w:rFonts w:ascii="Arial" w:hAnsi="Arial" w:cs="Arial"/>
        <w:noProof/>
        <w:sz w:val="24"/>
        <w:szCs w:val="24"/>
      </w:rPr>
      <w:drawing>
        <wp:inline distT="0" distB="0" distL="0" distR="0" wp14:anchorId="01717002" wp14:editId="786D90D5">
          <wp:extent cx="2305050" cy="676275"/>
          <wp:effectExtent l="0" t="0" r="0" b="952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39397D" w14:textId="77777777" w:rsidR="00885A17" w:rsidRDefault="00885A17" w:rsidP="00591B9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3214E"/>
    <w:multiLevelType w:val="hybridMultilevel"/>
    <w:tmpl w:val="FB14EED8"/>
    <w:lvl w:ilvl="0" w:tplc="564646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823E3"/>
    <w:multiLevelType w:val="hybridMultilevel"/>
    <w:tmpl w:val="C7745B6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308704">
    <w:abstractNumId w:val="1"/>
  </w:num>
  <w:num w:numId="2" w16cid:durableId="153750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6811A8EB-8974-49CE-B12B-E4DADCC3CF51}"/>
    <w:docVar w:name="SaveInTemplateCenterEnabled" w:val="False"/>
  </w:docVars>
  <w:rsids>
    <w:rsidRoot w:val="00D2789B"/>
    <w:rsid w:val="00012E72"/>
    <w:rsid w:val="0002717A"/>
    <w:rsid w:val="000400F5"/>
    <w:rsid w:val="000512A2"/>
    <w:rsid w:val="0005384F"/>
    <w:rsid w:val="000776A1"/>
    <w:rsid w:val="000850FA"/>
    <w:rsid w:val="00087106"/>
    <w:rsid w:val="000D54CA"/>
    <w:rsid w:val="000F66C6"/>
    <w:rsid w:val="00121328"/>
    <w:rsid w:val="00124C2A"/>
    <w:rsid w:val="001618D6"/>
    <w:rsid w:val="00163D17"/>
    <w:rsid w:val="001A02AE"/>
    <w:rsid w:val="001A0865"/>
    <w:rsid w:val="001A62BC"/>
    <w:rsid w:val="001B2281"/>
    <w:rsid w:val="001C0335"/>
    <w:rsid w:val="001C0A85"/>
    <w:rsid w:val="001C1871"/>
    <w:rsid w:val="001C52DF"/>
    <w:rsid w:val="001D476F"/>
    <w:rsid w:val="001E0704"/>
    <w:rsid w:val="001E4B1E"/>
    <w:rsid w:val="001F2CC8"/>
    <w:rsid w:val="00204B86"/>
    <w:rsid w:val="0024793E"/>
    <w:rsid w:val="00265F51"/>
    <w:rsid w:val="002777AD"/>
    <w:rsid w:val="00290893"/>
    <w:rsid w:val="002A2842"/>
    <w:rsid w:val="002A4B64"/>
    <w:rsid w:val="002A5041"/>
    <w:rsid w:val="002A5131"/>
    <w:rsid w:val="002B5D5C"/>
    <w:rsid w:val="002F15BE"/>
    <w:rsid w:val="002F7718"/>
    <w:rsid w:val="003020C8"/>
    <w:rsid w:val="00337A78"/>
    <w:rsid w:val="00345123"/>
    <w:rsid w:val="00357516"/>
    <w:rsid w:val="00361635"/>
    <w:rsid w:val="003664A7"/>
    <w:rsid w:val="0037336B"/>
    <w:rsid w:val="00376A0D"/>
    <w:rsid w:val="0038109A"/>
    <w:rsid w:val="00384931"/>
    <w:rsid w:val="00397959"/>
    <w:rsid w:val="003A3D18"/>
    <w:rsid w:val="003A6F5F"/>
    <w:rsid w:val="003B3BF5"/>
    <w:rsid w:val="003E7FDD"/>
    <w:rsid w:val="003F48A1"/>
    <w:rsid w:val="003F7D76"/>
    <w:rsid w:val="00413BA9"/>
    <w:rsid w:val="00432BE9"/>
    <w:rsid w:val="00445007"/>
    <w:rsid w:val="00464AE7"/>
    <w:rsid w:val="004959D3"/>
    <w:rsid w:val="004B0AE1"/>
    <w:rsid w:val="004D184D"/>
    <w:rsid w:val="004E4BB7"/>
    <w:rsid w:val="004F4242"/>
    <w:rsid w:val="0051211F"/>
    <w:rsid w:val="00515161"/>
    <w:rsid w:val="00525ABF"/>
    <w:rsid w:val="00531849"/>
    <w:rsid w:val="005356CC"/>
    <w:rsid w:val="005519FA"/>
    <w:rsid w:val="00556F56"/>
    <w:rsid w:val="00561BDD"/>
    <w:rsid w:val="005639F6"/>
    <w:rsid w:val="00581B33"/>
    <w:rsid w:val="005918B8"/>
    <w:rsid w:val="00591B9E"/>
    <w:rsid w:val="005A5CF9"/>
    <w:rsid w:val="005D5316"/>
    <w:rsid w:val="005E1C5A"/>
    <w:rsid w:val="006057F7"/>
    <w:rsid w:val="00613059"/>
    <w:rsid w:val="00615DE5"/>
    <w:rsid w:val="00620CF2"/>
    <w:rsid w:val="006219A2"/>
    <w:rsid w:val="006263B3"/>
    <w:rsid w:val="006433F4"/>
    <w:rsid w:val="00644357"/>
    <w:rsid w:val="006525B7"/>
    <w:rsid w:val="00660C2C"/>
    <w:rsid w:val="00686D27"/>
    <w:rsid w:val="0069021C"/>
    <w:rsid w:val="006A3E21"/>
    <w:rsid w:val="006A4B69"/>
    <w:rsid w:val="006A6368"/>
    <w:rsid w:val="006B47CE"/>
    <w:rsid w:val="006C0727"/>
    <w:rsid w:val="006D5C63"/>
    <w:rsid w:val="006E5A3B"/>
    <w:rsid w:val="006F0F68"/>
    <w:rsid w:val="00705268"/>
    <w:rsid w:val="00712C59"/>
    <w:rsid w:val="00724B41"/>
    <w:rsid w:val="00725AAB"/>
    <w:rsid w:val="00745DAB"/>
    <w:rsid w:val="00764746"/>
    <w:rsid w:val="00765FC8"/>
    <w:rsid w:val="00766EE3"/>
    <w:rsid w:val="007674B9"/>
    <w:rsid w:val="00772958"/>
    <w:rsid w:val="007878EE"/>
    <w:rsid w:val="007B7CE0"/>
    <w:rsid w:val="007D41A4"/>
    <w:rsid w:val="007D757D"/>
    <w:rsid w:val="008024EB"/>
    <w:rsid w:val="00816064"/>
    <w:rsid w:val="008172EB"/>
    <w:rsid w:val="0082167F"/>
    <w:rsid w:val="00824E35"/>
    <w:rsid w:val="00825462"/>
    <w:rsid w:val="00826B30"/>
    <w:rsid w:val="008349AB"/>
    <w:rsid w:val="00836074"/>
    <w:rsid w:val="00844AFF"/>
    <w:rsid w:val="00846463"/>
    <w:rsid w:val="008507CF"/>
    <w:rsid w:val="00853ECE"/>
    <w:rsid w:val="008620BA"/>
    <w:rsid w:val="008621A5"/>
    <w:rsid w:val="00883C6D"/>
    <w:rsid w:val="00885A17"/>
    <w:rsid w:val="008A2A2B"/>
    <w:rsid w:val="008A67C9"/>
    <w:rsid w:val="008D25AF"/>
    <w:rsid w:val="008E29A1"/>
    <w:rsid w:val="008E4F28"/>
    <w:rsid w:val="008E5B13"/>
    <w:rsid w:val="00901B55"/>
    <w:rsid w:val="00902943"/>
    <w:rsid w:val="0090548F"/>
    <w:rsid w:val="00912B45"/>
    <w:rsid w:val="0092051E"/>
    <w:rsid w:val="009261DA"/>
    <w:rsid w:val="00944A1F"/>
    <w:rsid w:val="009502F6"/>
    <w:rsid w:val="00957AC9"/>
    <w:rsid w:val="0098032D"/>
    <w:rsid w:val="009876A9"/>
    <w:rsid w:val="009A581A"/>
    <w:rsid w:val="009D5A2B"/>
    <w:rsid w:val="009E1808"/>
    <w:rsid w:val="00A021BB"/>
    <w:rsid w:val="00A151E7"/>
    <w:rsid w:val="00A17C0B"/>
    <w:rsid w:val="00A21379"/>
    <w:rsid w:val="00A21C4C"/>
    <w:rsid w:val="00A46B54"/>
    <w:rsid w:val="00A53BEC"/>
    <w:rsid w:val="00A841C3"/>
    <w:rsid w:val="00A927BD"/>
    <w:rsid w:val="00A937C5"/>
    <w:rsid w:val="00A965CA"/>
    <w:rsid w:val="00AB61F6"/>
    <w:rsid w:val="00AC387F"/>
    <w:rsid w:val="00AC7673"/>
    <w:rsid w:val="00AE3BA1"/>
    <w:rsid w:val="00AE7348"/>
    <w:rsid w:val="00AF1A06"/>
    <w:rsid w:val="00B01C11"/>
    <w:rsid w:val="00B1058D"/>
    <w:rsid w:val="00B1734C"/>
    <w:rsid w:val="00B212F9"/>
    <w:rsid w:val="00B35CA4"/>
    <w:rsid w:val="00B46781"/>
    <w:rsid w:val="00B5492C"/>
    <w:rsid w:val="00B572F7"/>
    <w:rsid w:val="00B573F3"/>
    <w:rsid w:val="00B77FDC"/>
    <w:rsid w:val="00B80573"/>
    <w:rsid w:val="00B93974"/>
    <w:rsid w:val="00B94668"/>
    <w:rsid w:val="00B97515"/>
    <w:rsid w:val="00BA2E58"/>
    <w:rsid w:val="00BA6215"/>
    <w:rsid w:val="00C04846"/>
    <w:rsid w:val="00C06E06"/>
    <w:rsid w:val="00C240AC"/>
    <w:rsid w:val="00C24842"/>
    <w:rsid w:val="00C26FCA"/>
    <w:rsid w:val="00C333DE"/>
    <w:rsid w:val="00C34579"/>
    <w:rsid w:val="00C36D82"/>
    <w:rsid w:val="00C461D0"/>
    <w:rsid w:val="00C52A5A"/>
    <w:rsid w:val="00C5582C"/>
    <w:rsid w:val="00C56003"/>
    <w:rsid w:val="00C67F68"/>
    <w:rsid w:val="00C70D73"/>
    <w:rsid w:val="00C761EB"/>
    <w:rsid w:val="00C81E47"/>
    <w:rsid w:val="00C8492F"/>
    <w:rsid w:val="00C85DF2"/>
    <w:rsid w:val="00CA0CCA"/>
    <w:rsid w:val="00CA665D"/>
    <w:rsid w:val="00CB4641"/>
    <w:rsid w:val="00CC0B58"/>
    <w:rsid w:val="00D1502E"/>
    <w:rsid w:val="00D21634"/>
    <w:rsid w:val="00D243A0"/>
    <w:rsid w:val="00D25898"/>
    <w:rsid w:val="00D2789B"/>
    <w:rsid w:val="00D34F10"/>
    <w:rsid w:val="00D442D9"/>
    <w:rsid w:val="00D444F0"/>
    <w:rsid w:val="00D50323"/>
    <w:rsid w:val="00D54A1B"/>
    <w:rsid w:val="00D57C1F"/>
    <w:rsid w:val="00D707D6"/>
    <w:rsid w:val="00D71B54"/>
    <w:rsid w:val="00D815F3"/>
    <w:rsid w:val="00DA0B84"/>
    <w:rsid w:val="00DA66A1"/>
    <w:rsid w:val="00DB4BB6"/>
    <w:rsid w:val="00DB725B"/>
    <w:rsid w:val="00DC17C3"/>
    <w:rsid w:val="00DD5750"/>
    <w:rsid w:val="00DE42AD"/>
    <w:rsid w:val="00DE6BD4"/>
    <w:rsid w:val="00E00C70"/>
    <w:rsid w:val="00E13245"/>
    <w:rsid w:val="00E21A62"/>
    <w:rsid w:val="00E26984"/>
    <w:rsid w:val="00E44C0C"/>
    <w:rsid w:val="00E52589"/>
    <w:rsid w:val="00E542D8"/>
    <w:rsid w:val="00E71709"/>
    <w:rsid w:val="00E763C3"/>
    <w:rsid w:val="00E86876"/>
    <w:rsid w:val="00E97430"/>
    <w:rsid w:val="00EA3477"/>
    <w:rsid w:val="00ED4206"/>
    <w:rsid w:val="00ED714E"/>
    <w:rsid w:val="00EE288D"/>
    <w:rsid w:val="00EE57DF"/>
    <w:rsid w:val="00EF148C"/>
    <w:rsid w:val="00EF191F"/>
    <w:rsid w:val="00EF6EB2"/>
    <w:rsid w:val="00F03F34"/>
    <w:rsid w:val="00F04EA2"/>
    <w:rsid w:val="00F06147"/>
    <w:rsid w:val="00F21E6B"/>
    <w:rsid w:val="00F246D4"/>
    <w:rsid w:val="00F26485"/>
    <w:rsid w:val="00F2767A"/>
    <w:rsid w:val="00F47302"/>
    <w:rsid w:val="00F93A23"/>
    <w:rsid w:val="00F96E52"/>
    <w:rsid w:val="00FB0A8D"/>
    <w:rsid w:val="00FE1961"/>
    <w:rsid w:val="00FE7BA5"/>
    <w:rsid w:val="00FF24A0"/>
    <w:rsid w:val="00FF326E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3393919"/>
  <w15:docId w15:val="{03B1F5AE-0B5E-41B5-9D99-7F4925BC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02F6"/>
    <w:pPr>
      <w:widowControl w:val="0"/>
      <w:spacing w:line="280" w:lineRule="atLeast"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8A2A2B"/>
    <w:pPr>
      <w:spacing w:after="280"/>
      <w:outlineLvl w:val="0"/>
    </w:pPr>
    <w:rPr>
      <w:rFonts w:cs="Arial"/>
      <w:b/>
      <w:szCs w:val="22"/>
      <w:lang w:val="en-US"/>
    </w:rPr>
  </w:style>
  <w:style w:type="paragraph" w:styleId="Overskrift2">
    <w:name w:val="heading 2"/>
    <w:basedOn w:val="Normal"/>
    <w:next w:val="Normal"/>
    <w:qFormat/>
    <w:rsid w:val="00525ABF"/>
    <w:pPr>
      <w:outlineLvl w:val="1"/>
    </w:pPr>
    <w:rPr>
      <w:rFonts w:cs="Arial"/>
      <w:b/>
      <w:szCs w:val="22"/>
    </w:rPr>
  </w:style>
  <w:style w:type="paragraph" w:styleId="Overskrift3">
    <w:name w:val="heading 3"/>
    <w:basedOn w:val="Normal"/>
    <w:next w:val="Normal"/>
    <w:rsid w:val="00525ABF"/>
    <w:pPr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591B9E"/>
    <w:pPr>
      <w:tabs>
        <w:tab w:val="center" w:pos="4253"/>
        <w:tab w:val="right" w:pos="8789"/>
      </w:tabs>
    </w:pPr>
  </w:style>
  <w:style w:type="character" w:styleId="Hyperlink">
    <w:name w:val="Hyperlink"/>
    <w:basedOn w:val="Standardskrifttypeiafsnit"/>
    <w:rsid w:val="008D25AF"/>
    <w:rPr>
      <w:rFonts w:ascii="Arial" w:hAnsi="Arial"/>
      <w:color w:val="auto"/>
      <w:sz w:val="22"/>
      <w:u w:val="single"/>
    </w:rPr>
  </w:style>
  <w:style w:type="paragraph" w:styleId="Dokumentoversigt">
    <w:name w:val="Document Map"/>
    <w:basedOn w:val="Normal"/>
    <w:semiHidden/>
    <w:rsid w:val="00C761EB"/>
    <w:pPr>
      <w:shd w:val="clear" w:color="auto" w:fill="000080"/>
    </w:pPr>
    <w:rPr>
      <w:rFonts w:ascii="Tahoma" w:hAnsi="Tahoma" w:cs="Tahoma"/>
      <w:sz w:val="20"/>
    </w:rPr>
  </w:style>
  <w:style w:type="paragraph" w:styleId="Markeringsbobletekst">
    <w:name w:val="Balloon Text"/>
    <w:basedOn w:val="Normal"/>
    <w:semiHidden/>
    <w:rsid w:val="00C761EB"/>
    <w:rPr>
      <w:rFonts w:ascii="Tahoma" w:hAnsi="Tahoma" w:cs="Tahoma"/>
      <w:sz w:val="16"/>
      <w:szCs w:val="16"/>
    </w:rPr>
  </w:style>
  <w:style w:type="paragraph" w:styleId="Sidefod">
    <w:name w:val="footer"/>
    <w:basedOn w:val="Normal"/>
    <w:link w:val="SidefodTegn"/>
    <w:uiPriority w:val="99"/>
    <w:rsid w:val="008A2A2B"/>
    <w:pPr>
      <w:tabs>
        <w:tab w:val="center" w:pos="4253"/>
        <w:tab w:val="right" w:pos="8789"/>
      </w:tabs>
    </w:pPr>
  </w:style>
  <w:style w:type="character" w:styleId="Sidetal">
    <w:name w:val="page number"/>
    <w:basedOn w:val="Standardskrifttypeiafsnit"/>
    <w:rsid w:val="001D476F"/>
    <w:rPr>
      <w:rFonts w:ascii="Arial" w:hAnsi="Arial"/>
      <w:color w:val="auto"/>
      <w:sz w:val="22"/>
      <w:u w:val="none"/>
    </w:rPr>
  </w:style>
  <w:style w:type="paragraph" w:customStyle="1" w:styleId="Kolofontekst">
    <w:name w:val="Kolofontekst"/>
    <w:basedOn w:val="Normal"/>
    <w:rsid w:val="00525ABF"/>
    <w:pPr>
      <w:framePr w:w="2163" w:h="5587" w:hRule="exact" w:hSpace="181" w:wrap="around" w:vAnchor="page" w:hAnchor="page" w:x="9180" w:y="2062" w:anchorLock="1"/>
      <w:spacing w:line="260" w:lineRule="exact"/>
    </w:pPr>
    <w:rPr>
      <w:rFonts w:cs="Arial"/>
      <w:sz w:val="18"/>
      <w:szCs w:val="18"/>
    </w:rPr>
  </w:style>
  <w:style w:type="paragraph" w:customStyle="1" w:styleId="Normal-Brevoverskrift">
    <w:name w:val="Normal - Brevoverskrift"/>
    <w:basedOn w:val="Normal"/>
    <w:rsid w:val="00C06E06"/>
    <w:pPr>
      <w:widowControl/>
      <w:spacing w:line="260" w:lineRule="atLeast"/>
    </w:pPr>
    <w:rPr>
      <w:rFonts w:ascii="Verdana" w:hAnsi="Verdana"/>
      <w:caps/>
      <w:spacing w:val="9"/>
      <w:szCs w:val="22"/>
    </w:rPr>
  </w:style>
  <w:style w:type="character" w:customStyle="1" w:styleId="SidehovedTegn">
    <w:name w:val="Sidehoved Tegn"/>
    <w:basedOn w:val="Standardskrifttypeiafsnit"/>
    <w:link w:val="Sidehoved"/>
    <w:uiPriority w:val="99"/>
    <w:rsid w:val="00C06E06"/>
    <w:rPr>
      <w:rFonts w:ascii="Arial" w:hAnsi="Arial"/>
      <w:sz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D1502E"/>
    <w:rPr>
      <w:rFonts w:ascii="Arial" w:hAnsi="Arial"/>
      <w:sz w:val="22"/>
    </w:rPr>
  </w:style>
  <w:style w:type="character" w:styleId="Kommentarhenvisning">
    <w:name w:val="annotation reference"/>
    <w:basedOn w:val="Standardskrifttypeiafsnit"/>
    <w:semiHidden/>
    <w:unhideWhenUsed/>
    <w:rsid w:val="002B5D5C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2B5D5C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2B5D5C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2B5D5C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B5D5C"/>
    <w:rPr>
      <w:rFonts w:ascii="Arial" w:hAnsi="Arial"/>
      <w:b/>
      <w:bCs/>
    </w:rPr>
  </w:style>
  <w:style w:type="character" w:styleId="Ulstomtale">
    <w:name w:val="Unresolved Mention"/>
    <w:basedOn w:val="Standardskrifttypeiafsnit"/>
    <w:uiPriority w:val="99"/>
    <w:semiHidden/>
    <w:unhideWhenUsed/>
    <w:rsid w:val="00E13245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rsid w:val="00A02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5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milieafsnittet@albertslund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B383629B8146A3A4BAA89AC1897C" ma:contentTypeVersion="2" ma:contentTypeDescription="Create a new document." ma:contentTypeScope="" ma:versionID="03a8b5aa319e4554454dd6616c6e932b">
  <xsd:schema xmlns:xsd="http://www.w3.org/2001/XMLSchema" xmlns:p="http://schemas.microsoft.com/office/2006/metadata/properties" xmlns:ns2="b6fd793d-063b-417c-8ca4-5fa3d95239cc" targetNamespace="http://schemas.microsoft.com/office/2006/metadata/properties" ma:root="true" ma:fieldsID="2cc1730afab45e61e43e04de3ca61182" ns2:_="">
    <xsd:import namespace="b6fd793d-063b-417c-8ca4-5fa3d95239cc"/>
    <xsd:element name="properties">
      <xsd:complexType>
        <xsd:sequence>
          <xsd:element name="documentManagement">
            <xsd:complexType>
              <xsd:all>
                <xsd:element ref="ns2:http_x003a__x002f__x002f_srv_x002d_vo_x002d_ws7_x003a_8080_x002f_Dokumenter_x002f_Forms_x002f_AllItems_x002e_aspx_x003f_RootFolder_x003d__x0025_2fDokumenter_x0025_2fHR_x0025_2d_x0025_20og_x0025_20personale_x0025_2fPersonalepolitikker_x0026_FolderCTID_x003d__x0026_View_x003d__x0025_7b281FD287_x0025_2d8291_x0025_2d4F16_x0025_2dB0D8_x0025_2dA298E437C7BD_x0025_7d" minOccurs="0"/>
                <xsd:element ref="ns2:Bemrk_x002e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6fd793d-063b-417c-8ca4-5fa3d95239cc" elementFormDefault="qualified">
    <xsd:import namespace="http://schemas.microsoft.com/office/2006/documentManagement/types"/>
    <xsd:element name="http_x003a__x002f__x002f_srv_x002d_vo_x002d_ws7_x003a_8080_x002f_Dokumenter_x002f_Forms_x002f_AllItems_x002e_aspx_x003f_RootFolder_x003d__x0025_2fDokumenter_x0025_2fHR_x0025_2d_x0025_20og_x0025_20personale_x0025_2fPersonalepolitikker_x0026_FolderCTID_x003d__x0026_View_x003d__x0025_7b281FD287_x0025_2d8291_x0025_2d4F16_x0025_2dB0D8_x0025_2dA298E437C7BD_x0025_7d" ma:index="8" nillable="true" ma:displayName="http://srv-vo-ws7:8080/Dokumenter/Forms/AllItems.aspx?RootFolder=%2fDokumenter%2fHR%2d%20og%20personale%2fPersonalepolitikker&amp;FolderCTID=&amp;View=%7b281FD287%2d8291%2d4F16%2dB0D8%2dA298E437C7BD%7d" ma:internalName="http_x003a__x002f__x002f_srv_x002d_vo_x002d_ws7_x003a_8080_x002f_Dokumenter_x002f_Forms_x002f_AllItems_x002e_aspx_x003f_RootFolder_x003d__x0025_2fDokumenter_x0025_2fHR_x0025_2d_x0025_20og_x0025_20personale_x0025_2fPersonalepolitikker_x0026_FolderCTID_x003d__x0026_View_x003d__x0025_7b281FD287_x0025_2d8291_x0025_2d4F16_x0025_2dB0D8_x0025_2dA298E437C7BD_x0025_7d">
      <xsd:simpleType>
        <xsd:restriction base="dms:Text">
          <xsd:maxLength value="255"/>
        </xsd:restriction>
      </xsd:simpleType>
    </xsd:element>
    <xsd:element name="Bemrk_x002e_" ma:index="9" nillable="true" ma:displayName="Bemrk." ma:internalName="Bemrk_x002e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>
  <documentManagement>
    <http_x003a__x002f__x002f_srv_x002d_vo_x002d_ws7_x003a_8080_x002f_Dokumenter_x002f_Forms_x002f_AllItems_x002e_aspx_x003f_RootFolder_x003d__x0025_2fDokumenter_x0025_2fHR_x0025_2d_x0025_20og_x0025_20personale_x0025_2fPersonalepolitikker_x0026_FolderCTID_x003d__x0026_View_x003d__x0025_7b281FD287_x0025_2d8291_x0025_2d4F16_x0025_2dB0D8_x0025_2dA298E437C7BD_x0025_7d xmlns="b6fd793d-063b-417c-8ca4-5fa3d95239cc" xsi:nil="true"/>
    <Bemrk_x002e_ xmlns="b6fd793d-063b-417c-8ca4-5fa3d95239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9133CA-2628-4885-8E68-A344EF05E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d793d-063b-417c-8ca4-5fa3d95239c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3709FD7-A4AD-4D44-94BE-D53D217696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EE9D21-989D-45B0-B9CE-25DBF651F9BD}">
  <ds:schemaRefs>
    <ds:schemaRef ds:uri="http://purl.org/dc/elements/1.1/"/>
    <ds:schemaRef ds:uri="http://schemas.microsoft.com/office/2006/metadata/properties"/>
    <ds:schemaRef ds:uri="b6fd793d-063b-417c-8ca4-5fa3d95239c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FBEC3E1-8A87-40A3-8DE4-8BF2D62418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3033</Characters>
  <Application>Microsoft Office Word</Application>
  <DocSecurity>4</DocSecurity>
  <Lines>505</Lines>
  <Paragraphs>92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Vordingborg Kommune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aher</dc:creator>
  <cp:lastModifiedBy>Anna Hermann Hansen</cp:lastModifiedBy>
  <cp:revision>2</cp:revision>
  <cp:lastPrinted>2012-11-06T14:49:00Z</cp:lastPrinted>
  <dcterms:created xsi:type="dcterms:W3CDTF">2024-09-11T08:02:00Z</dcterms:created>
  <dcterms:modified xsi:type="dcterms:W3CDTF">2024-09-11T08:02:00Z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0x010100F362B383629B8146A3A4BAA89AC1897C</vt:lpwstr>
  </property>
  <property fmtid="{D5CDD505-2E9C-101B-9397-08002B2CF9AE}" pid="3" name="OfficeInstanceGUID">
    <vt:lpwstr>{69A22029-5D5E-422F-ABA0-ABCF84FE0C20}</vt:lpwstr>
  </property>
  <property fmtid="{D5CDD505-2E9C-101B-9397-08002B2CF9AE}" pid="4" name="ContentRemapped">
    <vt:lpwstr>true</vt:lpwstr>
  </property>
</Properties>
</file>